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FE" w:rsidRDefault="002861FE" w:rsidP="002861FE">
      <w:pPr>
        <w:spacing w:after="0"/>
        <w:ind w:left="431" w:right="14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СПРАВОЧНАЯ ИНФОРМАЦИЯ </w:t>
      </w:r>
    </w:p>
    <w:p w:rsidR="002861FE" w:rsidRDefault="002861FE" w:rsidP="002861FE">
      <w:pPr>
        <w:spacing w:after="18"/>
        <w:ind w:left="28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861FE" w:rsidRDefault="002861FE" w:rsidP="002861FE">
      <w:pPr>
        <w:spacing w:after="64" w:line="248" w:lineRule="auto"/>
        <w:ind w:left="-15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территории Республики Татарстан за 6 месяцев 2021 года зарегистрировано 226 ДТП с участием детей до 16 лет, в которых 10 детей погибли и 236 получили ранения.  </w:t>
      </w:r>
    </w:p>
    <w:p w:rsidR="002861FE" w:rsidRDefault="002861FE" w:rsidP="002861FE">
      <w:pPr>
        <w:tabs>
          <w:tab w:val="center" w:pos="661"/>
          <w:tab w:val="center" w:pos="1596"/>
          <w:tab w:val="center" w:pos="3581"/>
          <w:tab w:val="center" w:pos="6074"/>
          <w:tab w:val="center" w:pos="7565"/>
          <w:tab w:val="center" w:pos="8311"/>
          <w:tab w:val="center" w:pos="8984"/>
          <w:tab w:val="right" w:pos="10350"/>
        </w:tabs>
        <w:spacing w:after="27"/>
        <w:ind w:right="-10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ab/>
        <w:t xml:space="preserve">участием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детей-пассажиров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зарегистрировано </w:t>
      </w:r>
      <w:r>
        <w:rPr>
          <w:rFonts w:ascii="Times New Roman" w:eastAsia="Times New Roman" w:hAnsi="Times New Roman" w:cs="Times New Roman"/>
          <w:sz w:val="28"/>
        </w:rPr>
        <w:tab/>
        <w:t xml:space="preserve">93 </w:t>
      </w:r>
      <w:r>
        <w:rPr>
          <w:rFonts w:ascii="Times New Roman" w:eastAsia="Times New Roman" w:hAnsi="Times New Roman" w:cs="Times New Roman"/>
          <w:sz w:val="28"/>
        </w:rPr>
        <w:tab/>
        <w:t xml:space="preserve">ДТП,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которых </w:t>
      </w:r>
    </w:p>
    <w:p w:rsidR="002861FE" w:rsidRDefault="002861FE" w:rsidP="002861FE">
      <w:pPr>
        <w:spacing w:after="67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10 детей погибли и 100 получили ранения.  </w:t>
      </w:r>
    </w:p>
    <w:p w:rsidR="002861FE" w:rsidRDefault="002861FE" w:rsidP="002861FE">
      <w:pPr>
        <w:tabs>
          <w:tab w:val="center" w:pos="661"/>
          <w:tab w:val="center" w:pos="1596"/>
          <w:tab w:val="center" w:pos="3509"/>
          <w:tab w:val="center" w:pos="5932"/>
          <w:tab w:val="center" w:pos="7493"/>
          <w:tab w:val="center" w:pos="8310"/>
          <w:tab w:val="center" w:pos="8983"/>
          <w:tab w:val="right" w:pos="10350"/>
        </w:tabs>
        <w:spacing w:after="27"/>
        <w:ind w:right="-10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ab/>
        <w:t xml:space="preserve">участием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детей-пешеходов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зарегистрировано </w:t>
      </w:r>
      <w:r>
        <w:rPr>
          <w:rFonts w:ascii="Times New Roman" w:eastAsia="Times New Roman" w:hAnsi="Times New Roman" w:cs="Times New Roman"/>
          <w:sz w:val="28"/>
        </w:rPr>
        <w:tab/>
        <w:t xml:space="preserve">103 </w:t>
      </w:r>
      <w:r>
        <w:rPr>
          <w:rFonts w:ascii="Times New Roman" w:eastAsia="Times New Roman" w:hAnsi="Times New Roman" w:cs="Times New Roman"/>
          <w:sz w:val="28"/>
        </w:rPr>
        <w:tab/>
        <w:t xml:space="preserve">ДТП,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которых </w:t>
      </w:r>
    </w:p>
    <w:p w:rsidR="002861FE" w:rsidRDefault="002861FE" w:rsidP="002861FE">
      <w:pPr>
        <w:spacing w:after="3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105 детей получили ранения.  </w:t>
      </w:r>
    </w:p>
    <w:p w:rsidR="002861FE" w:rsidRDefault="002861FE" w:rsidP="002861FE">
      <w:pPr>
        <w:spacing w:after="31" w:line="248" w:lineRule="auto"/>
        <w:ind w:left="-15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 участием </w:t>
      </w:r>
      <w:r>
        <w:rPr>
          <w:rFonts w:ascii="Times New Roman" w:eastAsia="Times New Roman" w:hAnsi="Times New Roman" w:cs="Times New Roman"/>
          <w:b/>
          <w:sz w:val="28"/>
        </w:rPr>
        <w:t>детей-велосипедистов</w:t>
      </w:r>
      <w:r>
        <w:rPr>
          <w:rFonts w:ascii="Times New Roman" w:eastAsia="Times New Roman" w:hAnsi="Times New Roman" w:cs="Times New Roman"/>
          <w:sz w:val="28"/>
        </w:rPr>
        <w:t xml:space="preserve"> зарегистрировано 27 ДТП, в которых 27 детей получили ранения.  </w:t>
      </w:r>
    </w:p>
    <w:p w:rsidR="002861FE" w:rsidRDefault="002861FE" w:rsidP="002861FE">
      <w:pPr>
        <w:spacing w:after="146" w:line="248" w:lineRule="auto"/>
        <w:ind w:left="-15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 участием </w:t>
      </w:r>
      <w:r>
        <w:rPr>
          <w:rFonts w:ascii="Times New Roman" w:eastAsia="Times New Roman" w:hAnsi="Times New Roman" w:cs="Times New Roman"/>
          <w:b/>
          <w:sz w:val="28"/>
        </w:rPr>
        <w:t>детей-водителей</w:t>
      </w:r>
      <w:r>
        <w:rPr>
          <w:rFonts w:ascii="Times New Roman" w:eastAsia="Times New Roman" w:hAnsi="Times New Roman" w:cs="Times New Roman"/>
          <w:sz w:val="28"/>
        </w:rPr>
        <w:t xml:space="preserve"> механических транспортных средств зарегистрировано 4 ДТП, в котором 1 ребенок погиб и 4 получили ранения.  </w:t>
      </w:r>
    </w:p>
    <w:p w:rsidR="002861FE" w:rsidRDefault="002861FE" w:rsidP="002861FE">
      <w:pPr>
        <w:spacing w:after="0"/>
        <w:ind w:left="567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2861FE" w:rsidRDefault="002861FE" w:rsidP="002861FE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ДТП, в которых в 2021 году погибли дети </w:t>
      </w:r>
    </w:p>
    <w:p w:rsidR="002861FE" w:rsidRDefault="002861FE" w:rsidP="002861FE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339" w:type="dxa"/>
        <w:tblInd w:w="-108" w:type="dxa"/>
        <w:tblCellMar>
          <w:top w:w="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2861FE" w:rsidTr="000F5C1E">
        <w:trPr>
          <w:trHeight w:val="65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АЛЬМЕТЬЕВСКИЙ РАЙОН </w:t>
            </w:r>
          </w:p>
          <w:p w:rsidR="002861FE" w:rsidRDefault="002861FE" w:rsidP="000F5C1E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2861FE" w:rsidTr="000F5C1E">
        <w:trPr>
          <w:trHeight w:val="2628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262"/>
              <w:jc w:val="right"/>
            </w:pPr>
            <w:r>
              <w:rPr>
                <w:noProof/>
              </w:rPr>
              <w:drawing>
                <wp:inline distT="0" distB="0" distL="0" distR="0" wp14:anchorId="13ABB87E" wp14:editId="3DD17CE9">
                  <wp:extent cx="2801112" cy="1613916"/>
                  <wp:effectExtent l="0" t="0" r="0" b="0"/>
                  <wp:docPr id="785" name="Picture 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112" cy="161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262"/>
              <w:jc w:val="right"/>
            </w:pPr>
            <w:r>
              <w:rPr>
                <w:noProof/>
              </w:rPr>
              <w:drawing>
                <wp:inline distT="0" distB="0" distL="0" distR="0" wp14:anchorId="28B1C6E5" wp14:editId="47280746">
                  <wp:extent cx="2788920" cy="1662684"/>
                  <wp:effectExtent l="0" t="0" r="0" b="0"/>
                  <wp:docPr id="787" name="Picture 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6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26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5 января на 228 км автодороги Казань – Оренбург водитель автомобиля Фольксваген выехал на встречную полосу и совершил столкновение с автомобилем Лада. В результате ДТП 15-летний пассажир автомобиля Лада с тяжелыми травмами был госпитализирован в медицинское учреждение, где через 10 дней скончался. Он не был пристегнут ремнем безопасности. Травмы различной степени тяжести получили еще два 14-летних пассажира автомобиля Лада. Они также не были пристегнуты ремнями безопасности. </w:t>
            </w:r>
          </w:p>
        </w:tc>
      </w:tr>
      <w:tr w:rsidR="002861FE" w:rsidTr="000F5C1E">
        <w:trPr>
          <w:trHeight w:val="65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САБИНСКИЙ РАЙОН  </w:t>
            </w:r>
          </w:p>
          <w:p w:rsidR="002861FE" w:rsidRDefault="002861FE" w:rsidP="000F5C1E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2861FE" w:rsidRDefault="002861FE" w:rsidP="002861FE">
      <w:pPr>
        <w:spacing w:after="80"/>
        <w:ind w:left="171" w:hanging="10"/>
      </w:pPr>
      <w:r>
        <w:rPr>
          <w:rFonts w:ascii="Arial" w:eastAsia="Arial" w:hAnsi="Arial" w:cs="Arial"/>
          <w:sz w:val="16"/>
        </w:rPr>
        <w:t>2</w:t>
      </w:r>
    </w:p>
    <w:tbl>
      <w:tblPr>
        <w:tblStyle w:val="TableGrid"/>
        <w:tblW w:w="10339" w:type="dxa"/>
        <w:tblInd w:w="-108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2861FE" w:rsidTr="000F5C1E">
        <w:trPr>
          <w:trHeight w:val="223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65ABD83A" wp14:editId="0C931412">
                  <wp:extent cx="3049524" cy="1409700"/>
                  <wp:effectExtent l="0" t="0" r="0" b="0"/>
                  <wp:docPr id="986" name="Picture 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Picture 9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524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427"/>
              <w:jc w:val="right"/>
            </w:pPr>
            <w:r>
              <w:rPr>
                <w:noProof/>
              </w:rPr>
              <w:drawing>
                <wp:inline distT="0" distB="0" distL="0" distR="0" wp14:anchorId="0175B8B4" wp14:editId="1C3B93C8">
                  <wp:extent cx="2621280" cy="1409700"/>
                  <wp:effectExtent l="0" t="0" r="0" b="0"/>
                  <wp:docPr id="988" name="Picture 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Picture 9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353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21 января на 11 км автодороги </w:t>
            </w:r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10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Кильдебяк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Старая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Икшурма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водитель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автомобиля ВАЗ не выбрал скорость, о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8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беспечивающую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безопасность дорожного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движения, не учел дорожные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метео</w:t>
            </w:r>
            <w:proofErr w:type="spellEnd"/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13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условия (сильный боковой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ветер, зимняя скользкость), после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завер</w:t>
            </w:r>
            <w:proofErr w:type="spellEnd"/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10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обгона транспортного средства не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вернулся на свою полосу движения, про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должив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движение по середине проезжей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части, с целью обгона следующего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12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впереди автомобиля дорожной службы,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tabs>
                <w:tab w:val="center" w:pos="2644"/>
                <w:tab w:val="center" w:pos="3999"/>
                <w:tab w:val="right" w:pos="5178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производящего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уборку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дорожного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п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tabs>
                <w:tab w:val="center" w:pos="1154"/>
                <w:tab w:val="center" w:pos="2146"/>
                <w:tab w:val="center" w:pos="3332"/>
                <w:tab w:val="right" w:pos="5161"/>
              </w:tabs>
              <w:ind w:left="-87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олотна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результате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чего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совершил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столкновение с автомобилем KIA. В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результате ДТП 6-месячный пассажир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автомобиля ВАЗ от полученных трав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 скончался на месте ДТП. Ребенок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перевозился в незафиксированном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детск</w:t>
            </w:r>
            <w:proofErr w:type="spellEnd"/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4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ом удерживающем устройстве. Также от </w:t>
            </w:r>
          </w:p>
        </w:tc>
      </w:tr>
      <w:tr w:rsidR="002861FE" w:rsidTr="000F5C1E"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полученных травм скончались водитель и </w:t>
            </w:r>
          </w:p>
        </w:tc>
        <w:tc>
          <w:tcPr>
            <w:tcW w:w="5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пассажирка автомобиля ВАЗ 1946 г.р.  </w:t>
            </w:r>
          </w:p>
        </w:tc>
      </w:tr>
      <w:tr w:rsidR="002861FE" w:rsidTr="000F5C1E">
        <w:trPr>
          <w:trHeight w:val="655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right="18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ТУКАЕВС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-18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КИЙ РАЙОН </w:t>
            </w:r>
          </w:p>
        </w:tc>
      </w:tr>
      <w:tr w:rsidR="002861FE" w:rsidTr="000F5C1E">
        <w:trPr>
          <w:trHeight w:val="228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623"/>
              <w:jc w:val="right"/>
            </w:pPr>
            <w:r>
              <w:rPr>
                <w:noProof/>
              </w:rPr>
              <w:drawing>
                <wp:inline distT="0" distB="0" distL="0" distR="0" wp14:anchorId="34A11096" wp14:editId="220620ED">
                  <wp:extent cx="2389632" cy="1395984"/>
                  <wp:effectExtent l="0" t="0" r="0" b="0"/>
                  <wp:docPr id="990" name="Picture 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Picture 9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632" cy="139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079"/>
            </w:pPr>
            <w:r>
              <w:rPr>
                <w:noProof/>
              </w:rPr>
              <w:drawing>
                <wp:inline distT="0" distB="0" distL="0" distR="0" wp14:anchorId="6029D86F" wp14:editId="40610296">
                  <wp:extent cx="1923288" cy="1441704"/>
                  <wp:effectExtent l="0" t="0" r="0" b="0"/>
                  <wp:docPr id="992" name="Picture 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Picture 9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355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24 января на 18 км автодороги На</w:t>
            </w:r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5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бережные Челны – Сарманово водитель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автомобиля Дэу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 выбрал с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6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обеспечивающую безопасность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дорожного движения, не учел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дорожны</w:t>
            </w:r>
            <w:proofErr w:type="spellEnd"/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 и метеорологические условия (зимняя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скользкость) и совершил столкновение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автомобилем Лада. В результате ДТП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4-месячный пассажир автомобиля Ла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1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 от полученных травм скончался в </w:t>
            </w:r>
          </w:p>
        </w:tc>
      </w:tr>
      <w:tr w:rsidR="002861FE" w:rsidTr="000F5C1E">
        <w:trPr>
          <w:trHeight w:val="624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реанимации БСМП г. Набережные Челн руках матери. </w:t>
            </w:r>
          </w:p>
        </w:tc>
        <w:tc>
          <w:tcPr>
            <w:tcW w:w="5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-5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ы. В момент ДТП ребенок находился на </w:t>
            </w:r>
          </w:p>
        </w:tc>
      </w:tr>
      <w:tr w:rsidR="002861FE" w:rsidTr="000F5C1E">
        <w:trPr>
          <w:trHeight w:val="653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right="1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БАВЛИНС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-16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КИЙ РАЙОН </w:t>
            </w:r>
          </w:p>
        </w:tc>
      </w:tr>
      <w:tr w:rsidR="002861FE" w:rsidTr="000F5C1E">
        <w:trPr>
          <w:trHeight w:val="2561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794"/>
              <w:jc w:val="right"/>
            </w:pPr>
            <w:r>
              <w:rPr>
                <w:noProof/>
              </w:rPr>
              <w:drawing>
                <wp:inline distT="0" distB="0" distL="0" distR="0" wp14:anchorId="64AD17FF" wp14:editId="5F7E73DE">
                  <wp:extent cx="2165604" cy="1620012"/>
                  <wp:effectExtent l="0" t="0" r="0" b="0"/>
                  <wp:docPr id="994" name="Picture 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604" cy="162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424"/>
              <w:jc w:val="right"/>
            </w:pPr>
            <w:r>
              <w:rPr>
                <w:noProof/>
              </w:rPr>
              <w:drawing>
                <wp:inline distT="0" distB="0" distL="0" distR="0" wp14:anchorId="112FEA83" wp14:editId="7644556A">
                  <wp:extent cx="2630424" cy="1405128"/>
                  <wp:effectExtent l="0" t="0" r="0" b="0"/>
                  <wp:docPr id="996" name="Picture 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Picture 9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424" cy="140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977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108" w:right="106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 февраля на 1262 км автодороги М5 «Урал» Москва – Челябинск водитель автомобиля МАЗ не выбрал скорость, обеспечивающую безопасность дорожного движения, выехал на встречную полосу и совершил столкновение с автомобилем </w:t>
            </w:r>
          </w:p>
        </w:tc>
      </w:tr>
    </w:tbl>
    <w:p w:rsidR="002861FE" w:rsidRDefault="002861FE" w:rsidP="002861FE">
      <w:pPr>
        <w:spacing w:after="80"/>
        <w:ind w:left="171" w:hanging="10"/>
      </w:pPr>
      <w:r>
        <w:rPr>
          <w:rFonts w:ascii="Arial" w:eastAsia="Arial" w:hAnsi="Arial" w:cs="Arial"/>
          <w:sz w:val="16"/>
        </w:rPr>
        <w:t>3</w:t>
      </w:r>
    </w:p>
    <w:tbl>
      <w:tblPr>
        <w:tblStyle w:val="TableGrid"/>
        <w:tblW w:w="10339" w:type="dxa"/>
        <w:tblInd w:w="-108" w:type="dxa"/>
        <w:tblCellMar>
          <w:top w:w="3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2861FE" w:rsidTr="000F5C1E">
        <w:trPr>
          <w:trHeight w:val="1296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108" w:right="8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Хёндэ. В результате ДТП водитель автомобиля Хёндэ и его 15-летняя пассажирка от полученных травм скончались на месте ДТП.  Водитель автомобиля МАЗ, а также два пассажира автомобиля Хёндэ были госпитализированы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Бугульминскую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ЦРБ.  </w:t>
            </w:r>
          </w:p>
        </w:tc>
      </w:tr>
      <w:tr w:rsidR="002861FE" w:rsidTr="000F5C1E">
        <w:trPr>
          <w:trHeight w:val="65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АЛЕКСЕЕВСКИЙ РАЙОН 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002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19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68DBBB2" wp14:editId="76665CA0">
                  <wp:extent cx="2432304" cy="1264920"/>
                  <wp:effectExtent l="0" t="0" r="0" b="0"/>
                  <wp:docPr id="1229" name="Picture 1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304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26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spacing w:line="238" w:lineRule="auto"/>
              <w:ind w:left="108" w:right="8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8 марта на 8 км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автодороги  Алексеевское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Высокий Колок водитель автомобиля ВАЗ не выбрал скорость, обеспечивающую безопасность дорожного движения, выехал на встречную полосу и совершил столкновение с автомобилем Форд. В результате ДТП водитель автомобиля ВАЗ и его 9-летний пассажир от полученных травм скончались на месте ДТП. Еще один пассажир автомобиля ВАЗ был госпитализирован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Чистопольскую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ЦРБ. 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65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ТУКАЕВСКИЙ РАЙОН 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379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025"/>
            </w:pPr>
            <w:r>
              <w:rPr>
                <w:noProof/>
              </w:rPr>
              <w:drawing>
                <wp:inline distT="0" distB="0" distL="0" distR="0" wp14:anchorId="4FFC5278" wp14:editId="1DF4B89C">
                  <wp:extent cx="2004060" cy="1504188"/>
                  <wp:effectExtent l="0" t="0" r="0" b="0"/>
                  <wp:docPr id="1231" name="Picture 1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50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089"/>
            </w:pPr>
            <w:r>
              <w:rPr>
                <w:noProof/>
              </w:rPr>
              <w:drawing>
                <wp:inline distT="0" distB="0" distL="0" distR="0" wp14:anchorId="505B0B8B" wp14:editId="4FD6A94A">
                  <wp:extent cx="1911096" cy="1434084"/>
                  <wp:effectExtent l="0" t="0" r="0" b="0"/>
                  <wp:docPr id="1233" name="Picture 1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096" cy="143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353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24 апреля на 8 км автодороги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Наб</w:t>
            </w:r>
            <w:proofErr w:type="spellEnd"/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2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ережные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Челны – Водозабор – п. Новый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14-летний водитель мопеда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Хорс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не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имея права управления транспортными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средствами, не выбрал скорость, обе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спечивающую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безопасность дорожного </w:t>
            </w:r>
          </w:p>
        </w:tc>
      </w:tr>
      <w:tr w:rsidR="002861FE" w:rsidTr="000F5C1E">
        <w:trPr>
          <w:trHeight w:val="322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движения, выехал на встречную полосу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3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совершил столкновение с автомобилем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ВАЗ. В результате ДТП 15-летний п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-3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ассажир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мопеда от полученных травм </w:t>
            </w:r>
          </w:p>
        </w:tc>
      </w:tr>
      <w:tr w:rsidR="002861FE" w:rsidTr="000F5C1E">
        <w:trPr>
          <w:trHeight w:val="323"/>
        </w:trPr>
        <w:tc>
          <w:tcPr>
            <w:tcW w:w="5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скончался в БСМП. Водитель мопеда с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61FE" w:rsidRDefault="002861FE" w:rsidP="000F5C1E">
            <w:pPr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тяжелыми травмами госпитализирован в </w:t>
            </w:r>
          </w:p>
        </w:tc>
      </w:tr>
      <w:tr w:rsidR="002861FE" w:rsidTr="000F5C1E"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БСМП. В момент ДТП оба были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мото</w:t>
            </w:r>
            <w:proofErr w:type="spellEnd"/>
          </w:p>
        </w:tc>
        <w:tc>
          <w:tcPr>
            <w:tcW w:w="5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-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шлема.  </w:t>
            </w:r>
          </w:p>
        </w:tc>
      </w:tr>
      <w:tr w:rsidR="002861FE" w:rsidTr="000F5C1E">
        <w:trPr>
          <w:trHeight w:val="653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61FE" w:rsidRDefault="002861FE" w:rsidP="000F5C1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АГРЫЗСК</w:t>
            </w:r>
          </w:p>
          <w:p w:rsidR="002861FE" w:rsidRDefault="002861FE" w:rsidP="000F5C1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-8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ИЙ РАЙОН </w:t>
            </w:r>
          </w:p>
        </w:tc>
      </w:tr>
      <w:tr w:rsidR="002861FE" w:rsidTr="000F5C1E">
        <w:trPr>
          <w:trHeight w:val="272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19"/>
              <w:jc w:val="center"/>
            </w:pPr>
            <w:r>
              <w:rPr>
                <w:noProof/>
              </w:rPr>
              <w:drawing>
                <wp:inline distT="0" distB="0" distL="0" distR="0" wp14:anchorId="792954E5" wp14:editId="41AACD4D">
                  <wp:extent cx="1517904" cy="1722120"/>
                  <wp:effectExtent l="0" t="0" r="0" b="0"/>
                  <wp:docPr id="1235" name="Picture 1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904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left="118"/>
              <w:jc w:val="center"/>
            </w:pPr>
            <w:r>
              <w:rPr>
                <w:noProof/>
              </w:rPr>
              <w:drawing>
                <wp:inline distT="0" distB="0" distL="0" distR="0" wp14:anchorId="5092E368" wp14:editId="2E2ADDDB">
                  <wp:extent cx="1537716" cy="1626108"/>
                  <wp:effectExtent l="0" t="0" r="0" b="0"/>
                  <wp:docPr id="1237" name="Picture 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Picture 12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16" cy="1626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33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7 мая на 47 км автодороги Агрыз – Красный Бор водитель автомобиля Ниссан </w:t>
            </w:r>
          </w:p>
        </w:tc>
      </w:tr>
    </w:tbl>
    <w:p w:rsidR="002861FE" w:rsidRDefault="002861FE" w:rsidP="002861FE">
      <w:pPr>
        <w:spacing w:after="80"/>
        <w:ind w:left="171" w:hanging="10"/>
      </w:pPr>
      <w:r>
        <w:rPr>
          <w:rFonts w:ascii="Arial" w:eastAsia="Arial" w:hAnsi="Arial" w:cs="Arial"/>
          <w:sz w:val="16"/>
        </w:rPr>
        <w:t>4</w:t>
      </w:r>
    </w:p>
    <w:tbl>
      <w:tblPr>
        <w:tblStyle w:val="TableGrid"/>
        <w:tblW w:w="10339" w:type="dxa"/>
        <w:tblInd w:w="-108" w:type="dxa"/>
        <w:tblCellMar>
          <w:top w:w="3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2861FE" w:rsidTr="000F5C1E">
        <w:trPr>
          <w:trHeight w:val="3550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не выбрал скорость, обеспечивающую безопасность дорожного движения, при возвращении на свою полосу движения после завершения обгона наехал на правую обочину, выехал на встречную полосу движения и совершил столкновение с автомобилем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После этого автомобиль Ниссан совершил опрокидывание в кювет встречного направления с последующим возгоранием. В результате ДТП два ребенка-пассажира автомобиля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трех и восьми лет от полученных травм скончались на месте ДТП. Водитель автомобиля Ниссан от полученных травм также скончался на месте ДТП. Пассажирка автомобиля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1988 г.р. от полученных травм скончалась в автомобиле скорой медицинской помощи. Водитель автомобиля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госпитализирован в травматологическое отделение БСМП г. Набережные Челны. </w:t>
            </w:r>
          </w:p>
        </w:tc>
      </w:tr>
      <w:tr w:rsidR="002861FE" w:rsidTr="000F5C1E">
        <w:trPr>
          <w:trHeight w:val="65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НАБЕРЕЖНЫЕ ЧЕЛНЫ </w:t>
            </w:r>
          </w:p>
          <w:p w:rsidR="002861FE" w:rsidRDefault="002861FE" w:rsidP="000F5C1E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617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tabs>
                <w:tab w:val="center" w:pos="2530"/>
                <w:tab w:val="center" w:pos="5070"/>
                <w:tab w:val="center" w:pos="7699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3D8DE291" wp14:editId="07399D83">
                  <wp:extent cx="2205228" cy="1655064"/>
                  <wp:effectExtent l="0" t="0" r="0" b="0"/>
                  <wp:docPr id="1484" name="Picture 1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Picture 14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228" cy="1655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5C4CFB" wp14:editId="18022156">
                      <wp:extent cx="6096" cy="1655318"/>
                      <wp:effectExtent l="0" t="0" r="0" b="0"/>
                      <wp:docPr id="15131" name="Group 15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655318"/>
                                <a:chOff x="0" y="0"/>
                                <a:chExt cx="6096" cy="1655318"/>
                              </a:xfrm>
                            </wpg:grpSpPr>
                            <wps:wsp>
                              <wps:cNvPr id="16967" name="Shape 16967"/>
                              <wps:cNvSpPr/>
                              <wps:spPr>
                                <a:xfrm>
                                  <a:off x="0" y="0"/>
                                  <a:ext cx="9144" cy="1655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5531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55318"/>
                                      </a:lnTo>
                                      <a:lnTo>
                                        <a:pt x="0" y="16553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6BD957" id="Group 15131" o:spid="_x0000_s1026" style="width:.5pt;height:130.35pt;mso-position-horizontal-relative:char;mso-position-vertical-relative:line" coordsize="60,1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">
                      <v:shape id="Shape 16967" o:spid="_x0000_s1027" style="position:absolute;width:91;height:16553;visibility:visible;mso-wrap-style:square;v-text-anchor:top" coordsize="9144,165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" path="m,l9144,r,1655318l,1655318,,e" fillcolor="black" stroked="f" strokeweight="0">
                        <v:stroke miterlimit="83231f" joinstyle="miter"/>
                        <v:path arrowok="t" textboxrect="0,0,9144,1655318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24C5A627" wp14:editId="4D83EBB3">
                  <wp:extent cx="2157984" cy="1618488"/>
                  <wp:effectExtent l="0" t="0" r="0" b="0"/>
                  <wp:docPr id="1486" name="Picture 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984" cy="161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266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22 июня на 1063 км автодороги М-7 «Волга» водитель автомобиля Хёндэ не выбрала скорость, обеспечивающую безопасность дорожного движения, выехала на встречную полосу и совершила столкновение с автомобилем ГАЗ. В результате ДТП 11-летний пассажир автомобиля Хёндэ от полученных травм скончался на месте ДТП. Водитель автомобиля Хёндэ и два ребенка-пассажира 3-х и 14-ти лет, а также водитель автомобиля ГАЗ с различными травмами госпитализированы в медицинское учреждение. </w:t>
            </w:r>
          </w:p>
        </w:tc>
      </w:tr>
      <w:tr w:rsidR="002861FE" w:rsidTr="000F5C1E">
        <w:trPr>
          <w:trHeight w:val="653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АЛЬМЕТЬЕВСКИЙ РАЙОН </w:t>
            </w:r>
          </w:p>
          <w:p w:rsidR="002861FE" w:rsidRDefault="002861FE" w:rsidP="000F5C1E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187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533"/>
              <w:jc w:val="right"/>
            </w:pPr>
            <w:r>
              <w:rPr>
                <w:noProof/>
              </w:rPr>
              <w:drawing>
                <wp:inline distT="0" distB="0" distL="0" distR="0" wp14:anchorId="58F62172" wp14:editId="756DF012">
                  <wp:extent cx="2458212" cy="1382268"/>
                  <wp:effectExtent l="0" t="0" r="0" b="0"/>
                  <wp:docPr id="1488" name="Picture 1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Picture 148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212" cy="138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526"/>
              <w:jc w:val="right"/>
            </w:pPr>
            <w:r>
              <w:rPr>
                <w:noProof/>
              </w:rPr>
              <w:drawing>
                <wp:inline distT="0" distB="0" distL="0" distR="0" wp14:anchorId="159FE4B1" wp14:editId="32152169">
                  <wp:extent cx="2453640" cy="1382268"/>
                  <wp:effectExtent l="0" t="0" r="0" b="0"/>
                  <wp:docPr id="1490" name="Picture 1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Picture 149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38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266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29 июня на 236 км автодороги Казань – Оренбург водитель автомобиля Нива управлял автомобилем, не имея права управления, в состоянии алкогольного опьянения, при повороте налево не уступил дорогу и совершил столкновение с автомобилем ГАЗ, который двигался во встречном направлении прямо. В результате ДТП 3-летний пассажир Нивы от полученных травм скончался на месте происшествия. Он перевозился без детского удерживающего устройства. Еще два пассажира Нивы были госпитализированы в медицинское учреждение. </w:t>
            </w:r>
          </w:p>
        </w:tc>
      </w:tr>
      <w:tr w:rsidR="002861FE" w:rsidTr="000F5C1E">
        <w:trPr>
          <w:trHeight w:val="331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КИРОВСКИЙ РАЙОН Г. КАЗАНИ </w:t>
            </w:r>
          </w:p>
        </w:tc>
      </w:tr>
    </w:tbl>
    <w:p w:rsidR="002861FE" w:rsidRDefault="002861FE" w:rsidP="002861FE">
      <w:pPr>
        <w:spacing w:after="80"/>
        <w:ind w:left="171" w:hanging="10"/>
      </w:pPr>
      <w:r>
        <w:rPr>
          <w:rFonts w:ascii="Arial" w:eastAsia="Arial" w:hAnsi="Arial" w:cs="Arial"/>
          <w:sz w:val="16"/>
        </w:rPr>
        <w:t>5</w:t>
      </w:r>
    </w:p>
    <w:tbl>
      <w:tblPr>
        <w:tblStyle w:val="TableGrid"/>
        <w:tblW w:w="10339" w:type="dxa"/>
        <w:tblInd w:w="-108" w:type="dxa"/>
        <w:tblCellMar>
          <w:top w:w="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2861FE" w:rsidTr="000F5C1E">
        <w:trPr>
          <w:trHeight w:val="207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216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6FAF7B14" wp14:editId="3A11A879">
                  <wp:extent cx="2854452" cy="1286256"/>
                  <wp:effectExtent l="0" t="0" r="0" b="0"/>
                  <wp:docPr id="1574" name="Picture 1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Picture 157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52" cy="128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61FE" w:rsidRDefault="002861FE" w:rsidP="000F5C1E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52790DB0" wp14:editId="090EE9B7">
                  <wp:extent cx="2904744" cy="1309116"/>
                  <wp:effectExtent l="0" t="0" r="0" b="0"/>
                  <wp:docPr id="1576" name="Picture 1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Picture 157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744" cy="130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861FE" w:rsidTr="000F5C1E">
        <w:trPr>
          <w:trHeight w:val="2263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1FE" w:rsidRDefault="002861FE" w:rsidP="000F5C1E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19 июля на 779 км автодороги М7 «Волга» водитель автомобиля Рено не выбрала скорость, обеспечивающую безопасность дорожного движения, пересекла разделительную полосу, выехала на встречную полосу, совершила опрокидывание и столкновение с автомобилем Ситроен. В результате ДТП полуторогодовалый пассажир Рено от полученных травм скончался на месте происшествия. Травмы различной степени тяжести получили водитель и пятилетняя пассажирка Рено, а также трехлетний пассажир автомобиля Ситроен. </w:t>
            </w:r>
          </w:p>
        </w:tc>
      </w:tr>
    </w:tbl>
    <w:p w:rsidR="00B7542D" w:rsidRDefault="002861FE" w:rsidP="002861FE">
      <w:pPr>
        <w:spacing w:after="0" w:line="14593" w:lineRule="auto"/>
        <w:ind w:right="1008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B7542D" w:rsidSect="00286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FE"/>
    <w:rsid w:val="002861FE"/>
    <w:rsid w:val="00AF0DED"/>
    <w:rsid w:val="00C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88F5"/>
  <w15:chartTrackingRefBased/>
  <w15:docId w15:val="{396A4BD6-4859-4752-B864-E962FEA7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1F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1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2021-08-18T04:57:00Z</dcterms:created>
  <dcterms:modified xsi:type="dcterms:W3CDTF">2021-08-18T04:57:00Z</dcterms:modified>
</cp:coreProperties>
</file>